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3E4C5" w14:textId="10D8A6C0" w:rsidR="008C7C1A" w:rsidRPr="00060F92" w:rsidRDefault="00EC6A89" w:rsidP="00060F92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6DA8929" wp14:editId="6580545A">
            <wp:simplePos x="0" y="0"/>
            <wp:positionH relativeFrom="margin">
              <wp:align>center</wp:align>
            </wp:positionH>
            <wp:positionV relativeFrom="paragraph">
              <wp:posOffset>-657860</wp:posOffset>
            </wp:positionV>
            <wp:extent cx="2752725" cy="151399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usk COunty Developmen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513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Hlk485294231"/>
      <w:bookmarkEnd w:id="1"/>
    </w:p>
    <w:p w14:paraId="58BB9029" w14:textId="77777777" w:rsidR="00060F92" w:rsidRDefault="008C7C1A" w:rsidP="008C7C1A">
      <w:pPr>
        <w:spacing w:line="240" w:lineRule="auto"/>
        <w:ind w:firstLine="720"/>
        <w:contextualSpacing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</w:t>
      </w:r>
    </w:p>
    <w:p w14:paraId="563DA0A4" w14:textId="77777777" w:rsidR="00060F92" w:rsidRDefault="00060F92" w:rsidP="008C7C1A">
      <w:pPr>
        <w:spacing w:line="240" w:lineRule="auto"/>
        <w:ind w:firstLine="720"/>
        <w:contextualSpacing/>
        <w:rPr>
          <w:b/>
          <w:color w:val="000000" w:themeColor="text1"/>
          <w:sz w:val="28"/>
          <w:szCs w:val="28"/>
        </w:rPr>
      </w:pPr>
    </w:p>
    <w:p w14:paraId="1E5CF167" w14:textId="77777777" w:rsidR="00060F92" w:rsidRDefault="00060F92" w:rsidP="008C7C1A">
      <w:pPr>
        <w:spacing w:line="240" w:lineRule="auto"/>
        <w:ind w:firstLine="720"/>
        <w:contextualSpacing/>
        <w:rPr>
          <w:b/>
          <w:color w:val="000000" w:themeColor="text1"/>
          <w:sz w:val="28"/>
          <w:szCs w:val="28"/>
        </w:rPr>
      </w:pPr>
    </w:p>
    <w:p w14:paraId="1E90A5FD" w14:textId="1548A133" w:rsidR="00C0458C" w:rsidRPr="00EB1ED1" w:rsidRDefault="008C7C1A" w:rsidP="00060F92">
      <w:pPr>
        <w:spacing w:line="240" w:lineRule="auto"/>
        <w:ind w:left="1440" w:firstLine="720"/>
        <w:contextualSpacing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 xml:space="preserve">   </w:t>
      </w:r>
      <w:r w:rsidR="004841EA">
        <w:rPr>
          <w:b/>
          <w:color w:val="000000" w:themeColor="text1"/>
          <w:sz w:val="28"/>
          <w:szCs w:val="28"/>
          <w:u w:val="single"/>
        </w:rPr>
        <w:t xml:space="preserve">Rusk </w:t>
      </w:r>
      <w:r w:rsidR="00F068A2">
        <w:rPr>
          <w:b/>
          <w:color w:val="000000" w:themeColor="text1"/>
          <w:sz w:val="28"/>
          <w:szCs w:val="28"/>
          <w:u w:val="single"/>
        </w:rPr>
        <w:t>County</w:t>
      </w:r>
      <w:r w:rsidR="0079247E" w:rsidRPr="00EB1ED1">
        <w:rPr>
          <w:b/>
          <w:color w:val="000000" w:themeColor="text1"/>
          <w:sz w:val="28"/>
          <w:szCs w:val="28"/>
          <w:u w:val="single"/>
        </w:rPr>
        <w:t xml:space="preserve"> </w:t>
      </w:r>
      <w:r w:rsidR="00C0458C" w:rsidRPr="00EB1ED1">
        <w:rPr>
          <w:b/>
          <w:color w:val="000000" w:themeColor="text1"/>
          <w:sz w:val="28"/>
          <w:szCs w:val="28"/>
          <w:u w:val="single"/>
        </w:rPr>
        <w:t>Community Resource Forum</w:t>
      </w:r>
    </w:p>
    <w:p w14:paraId="256BB778" w14:textId="77777777" w:rsidR="007C6AC4" w:rsidRPr="007C6AC4" w:rsidRDefault="007C6AC4" w:rsidP="007C6AC4">
      <w:pPr>
        <w:jc w:val="center"/>
        <w:rPr>
          <w:rFonts w:eastAsia="Times New Roman"/>
          <w:b/>
          <w:bCs/>
          <w:color w:val="000000"/>
          <w:sz w:val="24"/>
          <w:szCs w:val="24"/>
        </w:rPr>
      </w:pPr>
      <w:proofErr w:type="gramStart"/>
      <w:r w:rsidRPr="007C6AC4">
        <w:rPr>
          <w:rFonts w:eastAsia="Times New Roman"/>
          <w:b/>
          <w:bCs/>
          <w:color w:val="000000"/>
          <w:sz w:val="24"/>
          <w:szCs w:val="24"/>
        </w:rPr>
        <w:t>North Cedar Academy, 1500 Port Arthur Rd. Ladysmith, WI.</w:t>
      </w:r>
      <w:proofErr w:type="gramEnd"/>
    </w:p>
    <w:p w14:paraId="65433138" w14:textId="59BD3EC3" w:rsidR="00C0458C" w:rsidRPr="00EB1ED1" w:rsidRDefault="00F068A2" w:rsidP="00C0458C">
      <w:pPr>
        <w:spacing w:after="0" w:line="240" w:lineRule="auto"/>
        <w:contextualSpacing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</w:t>
      </w:r>
      <w:r w:rsidR="003359B9">
        <w:rPr>
          <w:b/>
          <w:color w:val="000000" w:themeColor="text1"/>
        </w:rPr>
        <w:t>Thursday</w:t>
      </w:r>
      <w:proofErr w:type="gramStart"/>
      <w:r w:rsidR="003359B9">
        <w:rPr>
          <w:b/>
          <w:color w:val="000000" w:themeColor="text1"/>
        </w:rPr>
        <w:t xml:space="preserve">, </w:t>
      </w:r>
      <w:r>
        <w:rPr>
          <w:b/>
          <w:color w:val="000000" w:themeColor="text1"/>
        </w:rPr>
        <w:t xml:space="preserve"> </w:t>
      </w:r>
      <w:r w:rsidR="003359B9">
        <w:rPr>
          <w:b/>
          <w:color w:val="000000" w:themeColor="text1"/>
        </w:rPr>
        <w:t>March</w:t>
      </w:r>
      <w:proofErr w:type="gramEnd"/>
      <w:r w:rsidR="003359B9">
        <w:rPr>
          <w:b/>
          <w:color w:val="000000" w:themeColor="text1"/>
        </w:rPr>
        <w:t xml:space="preserve"> 12</w:t>
      </w:r>
      <w:r w:rsidR="003359B9" w:rsidRPr="003359B9">
        <w:rPr>
          <w:b/>
          <w:color w:val="000000" w:themeColor="text1"/>
          <w:vertAlign w:val="superscript"/>
        </w:rPr>
        <w:t>th</w:t>
      </w:r>
      <w:r w:rsidR="003359B9">
        <w:rPr>
          <w:b/>
          <w:color w:val="000000" w:themeColor="text1"/>
        </w:rPr>
        <w:t xml:space="preserve"> </w:t>
      </w:r>
      <w:r w:rsidR="00060F92">
        <w:rPr>
          <w:b/>
          <w:color w:val="000000" w:themeColor="text1"/>
        </w:rPr>
        <w:tab/>
        <w:t xml:space="preserve">8:00 am – 12:30 </w:t>
      </w:r>
      <w:r w:rsidR="00EB3368">
        <w:rPr>
          <w:b/>
          <w:color w:val="000000" w:themeColor="text1"/>
        </w:rPr>
        <w:t>PM</w:t>
      </w:r>
    </w:p>
    <w:p w14:paraId="29FEEA1F" w14:textId="77777777" w:rsidR="004841EA" w:rsidRDefault="004841EA" w:rsidP="004841EA">
      <w:pPr>
        <w:rPr>
          <w:b/>
          <w:bCs/>
          <w:color w:val="000000"/>
          <w:sz w:val="24"/>
          <w:szCs w:val="24"/>
          <w:u w:val="single"/>
        </w:rPr>
      </w:pPr>
    </w:p>
    <w:p w14:paraId="289E1AC5" w14:textId="6B48A398" w:rsidR="004841EA" w:rsidRPr="004841EA" w:rsidRDefault="004841EA" w:rsidP="004841EA">
      <w:pPr>
        <w:jc w:val="center"/>
        <w:rPr>
          <w:b/>
          <w:bCs/>
          <w:color w:val="000000"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  <w:u w:val="single"/>
        </w:rPr>
        <w:t>AGENDA:  Session 1</w:t>
      </w:r>
    </w:p>
    <w:p w14:paraId="5475B408" w14:textId="77777777" w:rsidR="004841EA" w:rsidRDefault="004841EA" w:rsidP="004841EA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b/>
          <w:bCs/>
          <w:color w:val="000000"/>
          <w:sz w:val="20"/>
          <w:szCs w:val="20"/>
        </w:rPr>
        <w:t>8:00 – 8:30 AM</w:t>
      </w:r>
      <w:r>
        <w:rPr>
          <w:rFonts w:eastAsia="Times New Roman"/>
          <w:color w:val="000000"/>
          <w:sz w:val="20"/>
          <w:szCs w:val="20"/>
        </w:rPr>
        <w:t>    Registration/Refreshments</w:t>
      </w:r>
    </w:p>
    <w:p w14:paraId="42888726" w14:textId="77777777" w:rsidR="004841EA" w:rsidRDefault="004841EA" w:rsidP="004841EA">
      <w:pPr>
        <w:pStyle w:val="ListParagraph"/>
        <w:spacing w:after="0" w:line="240" w:lineRule="auto"/>
        <w:ind w:left="775"/>
        <w:rPr>
          <w:color w:val="000000"/>
          <w:sz w:val="20"/>
          <w:szCs w:val="20"/>
        </w:rPr>
      </w:pPr>
    </w:p>
    <w:p w14:paraId="0AB59A65" w14:textId="501868B3" w:rsidR="004841EA" w:rsidRDefault="004841EA" w:rsidP="004841EA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b/>
          <w:bCs/>
          <w:color w:val="000000"/>
          <w:sz w:val="20"/>
          <w:szCs w:val="20"/>
        </w:rPr>
        <w:t>8:30 – 8:4</w:t>
      </w:r>
      <w:r w:rsidR="00060F92">
        <w:rPr>
          <w:rFonts w:eastAsia="Times New Roman"/>
          <w:b/>
          <w:bCs/>
          <w:color w:val="000000"/>
          <w:sz w:val="20"/>
          <w:szCs w:val="20"/>
        </w:rPr>
        <w:t>0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 AM</w:t>
      </w:r>
      <w:r>
        <w:rPr>
          <w:rFonts w:eastAsia="Times New Roman"/>
          <w:color w:val="000000"/>
          <w:sz w:val="20"/>
          <w:szCs w:val="20"/>
        </w:rPr>
        <w:t>    Welcome and County Updates – Andy Albarado  </w:t>
      </w:r>
    </w:p>
    <w:p w14:paraId="73F0C325" w14:textId="77777777" w:rsidR="004841EA" w:rsidRDefault="004841EA" w:rsidP="004841EA">
      <w:pPr>
        <w:ind w:firstLine="45"/>
        <w:rPr>
          <w:color w:val="000000"/>
          <w:sz w:val="20"/>
          <w:szCs w:val="20"/>
        </w:rPr>
      </w:pPr>
    </w:p>
    <w:p w14:paraId="767B53F4" w14:textId="5CD5365F" w:rsidR="004841EA" w:rsidRDefault="004841EA" w:rsidP="004841EA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b/>
          <w:bCs/>
          <w:color w:val="000000"/>
          <w:sz w:val="20"/>
          <w:szCs w:val="20"/>
        </w:rPr>
        <w:t>8:4</w:t>
      </w:r>
      <w:r w:rsidR="00060F92">
        <w:rPr>
          <w:rFonts w:eastAsia="Times New Roman"/>
          <w:b/>
          <w:bCs/>
          <w:color w:val="000000"/>
          <w:sz w:val="20"/>
          <w:szCs w:val="20"/>
        </w:rPr>
        <w:t>0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 – 9:</w:t>
      </w:r>
      <w:r w:rsidR="00060F92">
        <w:rPr>
          <w:rFonts w:eastAsia="Times New Roman"/>
          <w:b/>
          <w:bCs/>
          <w:color w:val="000000"/>
          <w:sz w:val="20"/>
          <w:szCs w:val="20"/>
        </w:rPr>
        <w:t>05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 AM</w:t>
      </w:r>
      <w:bookmarkStart w:id="2" w:name="_Hlk21509729"/>
      <w:r>
        <w:rPr>
          <w:rFonts w:eastAsia="Times New Roman"/>
          <w:color w:val="000000"/>
          <w:sz w:val="20"/>
          <w:szCs w:val="20"/>
        </w:rPr>
        <w:t xml:space="preserve">    WHEDA (Wisconsin Housing and Economic Development Authority) - Affordable housing and economic/community development financing solutions – Rebecca Giroux, WHEDA </w:t>
      </w:r>
    </w:p>
    <w:p w14:paraId="7450BF08" w14:textId="77777777" w:rsidR="004841EA" w:rsidRDefault="004841EA" w:rsidP="004841EA">
      <w:pPr>
        <w:rPr>
          <w:color w:val="000000"/>
          <w:sz w:val="20"/>
          <w:szCs w:val="20"/>
        </w:rPr>
      </w:pPr>
    </w:p>
    <w:p w14:paraId="58BD9ECD" w14:textId="6CBEB0F5" w:rsidR="004841EA" w:rsidRDefault="004841EA" w:rsidP="004841EA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b/>
          <w:bCs/>
          <w:color w:val="000000"/>
          <w:sz w:val="20"/>
          <w:szCs w:val="20"/>
        </w:rPr>
        <w:t>9:</w:t>
      </w:r>
      <w:r w:rsidR="00060F92">
        <w:rPr>
          <w:rFonts w:eastAsia="Times New Roman"/>
          <w:b/>
          <w:bCs/>
          <w:color w:val="000000"/>
          <w:sz w:val="20"/>
          <w:szCs w:val="20"/>
        </w:rPr>
        <w:t>05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 – 9:</w:t>
      </w:r>
      <w:r w:rsidR="00060F92">
        <w:rPr>
          <w:rFonts w:eastAsia="Times New Roman"/>
          <w:b/>
          <w:bCs/>
          <w:color w:val="000000"/>
          <w:sz w:val="20"/>
          <w:szCs w:val="20"/>
        </w:rPr>
        <w:t>30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 AM</w:t>
      </w:r>
      <w:r>
        <w:rPr>
          <w:rFonts w:eastAsia="Times New Roman"/>
          <w:color w:val="000000"/>
          <w:sz w:val="20"/>
          <w:szCs w:val="20"/>
        </w:rPr>
        <w:t xml:space="preserve">    DOA, Division of Energy, Housing, and Community Resources (DEHCR) - Tools available through DEHCR to support housing, downtown, and economic development - Dave </w:t>
      </w:r>
      <w:proofErr w:type="spellStart"/>
      <w:r>
        <w:rPr>
          <w:rFonts w:eastAsia="Times New Roman"/>
          <w:color w:val="000000"/>
          <w:sz w:val="20"/>
          <w:szCs w:val="20"/>
        </w:rPr>
        <w:t>Pawlisch</w:t>
      </w:r>
      <w:proofErr w:type="spellEnd"/>
      <w:r>
        <w:rPr>
          <w:rFonts w:eastAsia="Times New Roman"/>
          <w:color w:val="000000"/>
          <w:sz w:val="20"/>
          <w:szCs w:val="20"/>
        </w:rPr>
        <w:t>, Bureau Director, DEHCR, Wisconsin Department of Administration</w:t>
      </w:r>
    </w:p>
    <w:bookmarkEnd w:id="2"/>
    <w:p w14:paraId="7D81F2EA" w14:textId="77777777" w:rsidR="004841EA" w:rsidRDefault="004841EA" w:rsidP="004841EA">
      <w:pPr>
        <w:rPr>
          <w:color w:val="000000"/>
          <w:sz w:val="20"/>
          <w:szCs w:val="20"/>
        </w:rPr>
      </w:pPr>
    </w:p>
    <w:p w14:paraId="7D50F00B" w14:textId="64BD5192" w:rsidR="004841EA" w:rsidRDefault="004841EA" w:rsidP="004841EA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b/>
          <w:bCs/>
          <w:color w:val="000000"/>
          <w:sz w:val="20"/>
          <w:szCs w:val="20"/>
        </w:rPr>
        <w:t>9:</w:t>
      </w:r>
      <w:r w:rsidR="00060F92">
        <w:rPr>
          <w:rFonts w:eastAsia="Times New Roman"/>
          <w:b/>
          <w:bCs/>
          <w:color w:val="000000"/>
          <w:sz w:val="20"/>
          <w:szCs w:val="20"/>
        </w:rPr>
        <w:t>30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 </w:t>
      </w:r>
      <w:r w:rsidR="00060F92">
        <w:rPr>
          <w:rFonts w:eastAsia="Times New Roman"/>
          <w:b/>
          <w:bCs/>
          <w:color w:val="000000"/>
          <w:sz w:val="20"/>
          <w:szCs w:val="20"/>
        </w:rPr>
        <w:t>–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 </w:t>
      </w:r>
      <w:r w:rsidR="00060F92">
        <w:rPr>
          <w:rFonts w:eastAsia="Times New Roman"/>
          <w:b/>
          <w:bCs/>
          <w:color w:val="000000"/>
          <w:sz w:val="20"/>
          <w:szCs w:val="20"/>
        </w:rPr>
        <w:t>9:55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 AM</w:t>
      </w:r>
      <w:r>
        <w:rPr>
          <w:rFonts w:eastAsia="Times New Roman"/>
          <w:color w:val="000000"/>
          <w:sz w:val="20"/>
          <w:szCs w:val="20"/>
        </w:rPr>
        <w:t>   Board of Commissioners of Public Lands (BCPL) – BCPL serves as steward of public lands, moneys, and records held in trust for Wisconsin citizens.  Tools for municipalities to use for the public good – Tom German</w:t>
      </w:r>
    </w:p>
    <w:p w14:paraId="2515CBB6" w14:textId="77777777" w:rsidR="004841EA" w:rsidRDefault="004841EA" w:rsidP="004841EA">
      <w:pPr>
        <w:pStyle w:val="ListParagraph"/>
        <w:rPr>
          <w:color w:val="000000"/>
          <w:sz w:val="20"/>
          <w:szCs w:val="20"/>
        </w:rPr>
      </w:pPr>
    </w:p>
    <w:p w14:paraId="5034C661" w14:textId="05FFA8EB" w:rsidR="004841EA" w:rsidRDefault="00060F92" w:rsidP="004841EA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b/>
          <w:bCs/>
          <w:color w:val="000000"/>
          <w:sz w:val="20"/>
          <w:szCs w:val="20"/>
        </w:rPr>
        <w:t>9:55</w:t>
      </w:r>
      <w:r w:rsidR="004841EA">
        <w:rPr>
          <w:rFonts w:eastAsia="Times New Roman"/>
          <w:b/>
          <w:bCs/>
          <w:color w:val="000000"/>
          <w:sz w:val="20"/>
          <w:szCs w:val="20"/>
        </w:rPr>
        <w:t>-10:</w:t>
      </w:r>
      <w:r>
        <w:rPr>
          <w:rFonts w:eastAsia="Times New Roman"/>
          <w:b/>
          <w:bCs/>
          <w:color w:val="000000"/>
          <w:sz w:val="20"/>
          <w:szCs w:val="20"/>
        </w:rPr>
        <w:t>20</w:t>
      </w:r>
      <w:r w:rsidR="004841EA">
        <w:rPr>
          <w:rFonts w:eastAsia="Times New Roman"/>
          <w:b/>
          <w:bCs/>
          <w:color w:val="000000"/>
          <w:sz w:val="20"/>
          <w:szCs w:val="20"/>
        </w:rPr>
        <w:t xml:space="preserve"> AM</w:t>
      </w:r>
      <w:r w:rsidR="004841EA">
        <w:rPr>
          <w:rFonts w:eastAsia="Times New Roman"/>
          <w:color w:val="000000"/>
          <w:sz w:val="20"/>
          <w:szCs w:val="20"/>
        </w:rPr>
        <w:t>    USDA Rural Development – Products/Services available to local communities to assist in housing, economic, and community development – Kell</w:t>
      </w:r>
      <w:r w:rsidR="00556844">
        <w:rPr>
          <w:rFonts w:eastAsia="Times New Roman"/>
          <w:color w:val="000000"/>
          <w:sz w:val="20"/>
          <w:szCs w:val="20"/>
        </w:rPr>
        <w:t>e</w:t>
      </w:r>
      <w:r w:rsidR="004841EA">
        <w:rPr>
          <w:rFonts w:eastAsia="Times New Roman"/>
          <w:color w:val="000000"/>
          <w:sz w:val="20"/>
          <w:szCs w:val="20"/>
        </w:rPr>
        <w:t xml:space="preserve">y </w:t>
      </w:r>
      <w:proofErr w:type="spellStart"/>
      <w:r w:rsidR="004841EA">
        <w:rPr>
          <w:rFonts w:eastAsia="Times New Roman"/>
          <w:color w:val="000000"/>
          <w:sz w:val="20"/>
          <w:szCs w:val="20"/>
        </w:rPr>
        <w:t>Oehler</w:t>
      </w:r>
      <w:proofErr w:type="spellEnd"/>
      <w:r w:rsidR="004841EA">
        <w:rPr>
          <w:rFonts w:eastAsia="Times New Roman"/>
          <w:color w:val="000000"/>
          <w:sz w:val="20"/>
          <w:szCs w:val="20"/>
        </w:rPr>
        <w:t>, Area Director, USDA Rural Development</w:t>
      </w:r>
    </w:p>
    <w:p w14:paraId="13AB5919" w14:textId="77777777" w:rsidR="004841EA" w:rsidRDefault="004841EA" w:rsidP="004841EA">
      <w:pPr>
        <w:pStyle w:val="ListParagraph"/>
        <w:rPr>
          <w:color w:val="000000"/>
          <w:sz w:val="20"/>
          <w:szCs w:val="20"/>
        </w:rPr>
      </w:pPr>
    </w:p>
    <w:p w14:paraId="1591E6A4" w14:textId="24B1C0E7" w:rsidR="00060F92" w:rsidRDefault="004841EA" w:rsidP="004841EA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b/>
          <w:bCs/>
          <w:color w:val="000000"/>
          <w:sz w:val="20"/>
          <w:szCs w:val="20"/>
        </w:rPr>
        <w:t>10:</w:t>
      </w:r>
      <w:r w:rsidR="00060F92">
        <w:rPr>
          <w:rFonts w:eastAsia="Times New Roman"/>
          <w:b/>
          <w:bCs/>
          <w:color w:val="000000"/>
          <w:sz w:val="20"/>
          <w:szCs w:val="20"/>
        </w:rPr>
        <w:t>20</w:t>
      </w:r>
      <w:r>
        <w:rPr>
          <w:rFonts w:eastAsia="Times New Roman"/>
          <w:b/>
          <w:bCs/>
          <w:color w:val="000000"/>
          <w:sz w:val="20"/>
          <w:szCs w:val="20"/>
        </w:rPr>
        <w:t>–1</w:t>
      </w:r>
      <w:r w:rsidR="00060F92">
        <w:rPr>
          <w:rFonts w:eastAsia="Times New Roman"/>
          <w:b/>
          <w:bCs/>
          <w:color w:val="000000"/>
          <w:sz w:val="20"/>
          <w:szCs w:val="20"/>
        </w:rPr>
        <w:t>0:30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 AM</w:t>
      </w:r>
      <w:r>
        <w:rPr>
          <w:rFonts w:eastAsia="Times New Roman"/>
          <w:color w:val="000000"/>
          <w:sz w:val="20"/>
          <w:szCs w:val="20"/>
        </w:rPr>
        <w:t xml:space="preserve">   </w:t>
      </w:r>
      <w:r w:rsidR="00060F92">
        <w:rPr>
          <w:rFonts w:eastAsia="Times New Roman"/>
          <w:color w:val="000000"/>
          <w:sz w:val="20"/>
          <w:szCs w:val="20"/>
        </w:rPr>
        <w:t xml:space="preserve">Break </w:t>
      </w:r>
    </w:p>
    <w:p w14:paraId="1949CFA9" w14:textId="77777777" w:rsidR="00060F92" w:rsidRPr="00060F92" w:rsidRDefault="00060F92" w:rsidP="00060F92">
      <w:pPr>
        <w:pStyle w:val="ListParagraph"/>
        <w:rPr>
          <w:rFonts w:eastAsia="Times New Roman"/>
          <w:color w:val="000000"/>
          <w:sz w:val="20"/>
          <w:szCs w:val="20"/>
        </w:rPr>
      </w:pPr>
    </w:p>
    <w:p w14:paraId="2F85D01A" w14:textId="0AAF90D9" w:rsidR="004841EA" w:rsidRDefault="00060F92" w:rsidP="004841EA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b/>
          <w:bCs/>
          <w:color w:val="000000"/>
          <w:sz w:val="20"/>
          <w:szCs w:val="20"/>
        </w:rPr>
        <w:t xml:space="preserve">10:30-10:55 AM  </w:t>
      </w:r>
      <w:r w:rsidR="004841EA">
        <w:rPr>
          <w:rFonts w:eastAsia="Times New Roman"/>
          <w:color w:val="000000"/>
          <w:sz w:val="20"/>
          <w:szCs w:val="20"/>
        </w:rPr>
        <w:t xml:space="preserve">Northwest Regional Planning Commission (NWRPC) – NWRPC provides a variety of community and regional services focusing on economic, community and business development </w:t>
      </w:r>
      <w:r w:rsidR="00EB3368">
        <w:rPr>
          <w:rFonts w:eastAsia="Times New Roman"/>
          <w:color w:val="000000"/>
          <w:sz w:val="20"/>
          <w:szCs w:val="20"/>
        </w:rPr>
        <w:t>– Kim Gifford</w:t>
      </w:r>
      <w:r w:rsidR="004841EA">
        <w:rPr>
          <w:rFonts w:eastAsia="Times New Roman"/>
          <w:color w:val="000000"/>
          <w:sz w:val="20"/>
          <w:szCs w:val="20"/>
        </w:rPr>
        <w:t xml:space="preserve">, </w:t>
      </w:r>
      <w:r w:rsidR="00EB3368">
        <w:rPr>
          <w:rFonts w:eastAsia="Times New Roman"/>
          <w:color w:val="000000"/>
          <w:sz w:val="20"/>
          <w:szCs w:val="20"/>
        </w:rPr>
        <w:t>Housing Development Specialist</w:t>
      </w:r>
      <w:r w:rsidR="004841EA">
        <w:rPr>
          <w:rFonts w:eastAsia="Times New Roman"/>
          <w:color w:val="000000"/>
          <w:sz w:val="20"/>
          <w:szCs w:val="20"/>
        </w:rPr>
        <w:t>, NWRPC</w:t>
      </w:r>
    </w:p>
    <w:p w14:paraId="3B8D3BE1" w14:textId="77777777" w:rsidR="004841EA" w:rsidRDefault="004841EA" w:rsidP="004841EA">
      <w:pPr>
        <w:rPr>
          <w:color w:val="000000"/>
          <w:sz w:val="20"/>
          <w:szCs w:val="20"/>
        </w:rPr>
      </w:pPr>
    </w:p>
    <w:p w14:paraId="343EF6B0" w14:textId="6EA114EA" w:rsidR="004841EA" w:rsidRPr="00060F92" w:rsidRDefault="004841EA" w:rsidP="004841EA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b/>
          <w:bCs/>
          <w:color w:val="000000"/>
          <w:sz w:val="20"/>
          <w:szCs w:val="20"/>
        </w:rPr>
        <w:t>1</w:t>
      </w:r>
      <w:r w:rsidR="00060F92">
        <w:rPr>
          <w:rFonts w:eastAsia="Times New Roman"/>
          <w:b/>
          <w:bCs/>
          <w:color w:val="000000"/>
          <w:sz w:val="20"/>
          <w:szCs w:val="20"/>
        </w:rPr>
        <w:t>0:55</w:t>
      </w:r>
      <w:r>
        <w:rPr>
          <w:rFonts w:eastAsia="Times New Roman"/>
          <w:b/>
          <w:bCs/>
          <w:color w:val="000000"/>
          <w:sz w:val="20"/>
          <w:szCs w:val="20"/>
        </w:rPr>
        <w:t>–11:</w:t>
      </w:r>
      <w:r w:rsidR="00060F92">
        <w:rPr>
          <w:rFonts w:eastAsia="Times New Roman"/>
          <w:b/>
          <w:bCs/>
          <w:color w:val="000000"/>
          <w:sz w:val="20"/>
          <w:szCs w:val="20"/>
        </w:rPr>
        <w:t>20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 AM</w:t>
      </w:r>
      <w:r>
        <w:rPr>
          <w:rFonts w:eastAsia="Times New Roman"/>
          <w:color w:val="000000"/>
          <w:sz w:val="20"/>
          <w:szCs w:val="20"/>
        </w:rPr>
        <w:t xml:space="preserve">    </w:t>
      </w:r>
      <w:r w:rsidR="00E93A7D" w:rsidRPr="00EB1ED1">
        <w:rPr>
          <w:color w:val="000000" w:themeColor="text1"/>
          <w:sz w:val="20"/>
          <w:szCs w:val="20"/>
        </w:rPr>
        <w:t>Wisconsin Economic Development Corporation (WEDC) – Programs available through WEDC to lay the foundation for local municipal economic development</w:t>
      </w:r>
      <w:r w:rsidR="00E93A7D">
        <w:rPr>
          <w:color w:val="000000" w:themeColor="text1"/>
          <w:sz w:val="20"/>
          <w:szCs w:val="20"/>
        </w:rPr>
        <w:t xml:space="preserve"> --</w:t>
      </w:r>
      <w:r w:rsidR="00E93A7D" w:rsidRPr="00EB1ED1">
        <w:rPr>
          <w:color w:val="000000" w:themeColor="text1"/>
          <w:sz w:val="20"/>
          <w:szCs w:val="20"/>
        </w:rPr>
        <w:t xml:space="preserve"> </w:t>
      </w:r>
      <w:r w:rsidR="00E93A7D">
        <w:rPr>
          <w:color w:val="000000" w:themeColor="text1"/>
          <w:sz w:val="20"/>
          <w:szCs w:val="20"/>
        </w:rPr>
        <w:t xml:space="preserve">Lance </w:t>
      </w:r>
      <w:proofErr w:type="spellStart"/>
      <w:r w:rsidR="00E93A7D">
        <w:rPr>
          <w:color w:val="000000" w:themeColor="text1"/>
          <w:sz w:val="20"/>
          <w:szCs w:val="20"/>
        </w:rPr>
        <w:t>Ausing</w:t>
      </w:r>
      <w:proofErr w:type="spellEnd"/>
      <w:r w:rsidR="00E93A7D" w:rsidRPr="00EB1ED1">
        <w:rPr>
          <w:color w:val="000000" w:themeColor="text1"/>
          <w:sz w:val="20"/>
          <w:szCs w:val="20"/>
        </w:rPr>
        <w:t>, WEDC Regional Economic Development Director</w:t>
      </w:r>
    </w:p>
    <w:p w14:paraId="5239AB32" w14:textId="77777777" w:rsidR="00060F92" w:rsidRPr="00060F92" w:rsidRDefault="00060F92" w:rsidP="00060F92">
      <w:pPr>
        <w:pStyle w:val="ListParagraph"/>
        <w:rPr>
          <w:rFonts w:eastAsia="Times New Roman"/>
          <w:color w:val="000000"/>
          <w:sz w:val="20"/>
          <w:szCs w:val="20"/>
        </w:rPr>
      </w:pPr>
    </w:p>
    <w:p w14:paraId="34AC54B0" w14:textId="7A365144" w:rsidR="00060F92" w:rsidRPr="00060F92" w:rsidRDefault="00060F92" w:rsidP="004841EA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/>
          <w:b/>
          <w:bCs/>
          <w:color w:val="000000"/>
          <w:sz w:val="20"/>
          <w:szCs w:val="20"/>
        </w:rPr>
      </w:pPr>
      <w:r w:rsidRPr="00060F92">
        <w:rPr>
          <w:rFonts w:eastAsia="Times New Roman"/>
          <w:b/>
          <w:bCs/>
          <w:color w:val="000000"/>
          <w:sz w:val="20"/>
          <w:szCs w:val="20"/>
        </w:rPr>
        <w:t xml:space="preserve">11:20-11:45 AM </w:t>
      </w:r>
      <w:r>
        <w:rPr>
          <w:rFonts w:eastAsia="Times New Roman"/>
          <w:color w:val="000000"/>
          <w:sz w:val="20"/>
          <w:szCs w:val="20"/>
        </w:rPr>
        <w:t xml:space="preserve">Wild Rivers Habitat for Humanity –Access to resources to help families improve their shelter conditions and for communities to eliminate substandard housing.  </w:t>
      </w:r>
      <w:r w:rsidRPr="00060F92">
        <w:rPr>
          <w:rFonts w:eastAsia="Times New Roman"/>
          <w:color w:val="000000"/>
          <w:sz w:val="20"/>
          <w:szCs w:val="20"/>
        </w:rPr>
        <w:t>Jennifer Johnson, Executive Director</w:t>
      </w:r>
    </w:p>
    <w:p w14:paraId="6E8A9082" w14:textId="1CBF45A4" w:rsidR="004841EA" w:rsidRPr="00301FF3" w:rsidRDefault="004841EA" w:rsidP="004841EA">
      <w:pPr>
        <w:pStyle w:val="ListParagraph"/>
        <w:rPr>
          <w:b/>
          <w:bCs/>
          <w:color w:val="000000"/>
          <w:sz w:val="20"/>
          <w:szCs w:val="20"/>
        </w:rPr>
      </w:pPr>
    </w:p>
    <w:p w14:paraId="54D6AB82" w14:textId="77777777" w:rsidR="004841EA" w:rsidRDefault="004841EA" w:rsidP="004841EA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/>
          <w:color w:val="000000"/>
          <w:sz w:val="20"/>
          <w:szCs w:val="20"/>
        </w:rPr>
      </w:pPr>
      <w:r w:rsidRPr="00301FF3">
        <w:rPr>
          <w:rFonts w:eastAsia="Times New Roman"/>
          <w:b/>
          <w:bCs/>
          <w:color w:val="000000"/>
          <w:sz w:val="20"/>
          <w:szCs w:val="20"/>
        </w:rPr>
        <w:t>11:45-12:30 PM</w:t>
      </w:r>
      <w:r>
        <w:rPr>
          <w:rFonts w:eastAsia="Times New Roman"/>
          <w:color w:val="000000"/>
          <w:sz w:val="20"/>
          <w:szCs w:val="20"/>
        </w:rPr>
        <w:t xml:space="preserve">   Lunch/Adjournment </w:t>
      </w:r>
    </w:p>
    <w:p w14:paraId="4A7E83CD" w14:textId="77777777" w:rsidR="004841EA" w:rsidRDefault="004841EA" w:rsidP="004841EA">
      <w:pPr>
        <w:rPr>
          <w:color w:val="000000"/>
          <w:sz w:val="20"/>
          <w:szCs w:val="20"/>
        </w:rPr>
      </w:pPr>
    </w:p>
    <w:p w14:paraId="719E90D6" w14:textId="77777777" w:rsidR="00060F92" w:rsidRPr="00060F92" w:rsidRDefault="00060F92" w:rsidP="00060F92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83E5C28" wp14:editId="5DF89C80">
            <wp:simplePos x="0" y="0"/>
            <wp:positionH relativeFrom="margin">
              <wp:posOffset>1533814</wp:posOffset>
            </wp:positionH>
            <wp:positionV relativeFrom="paragraph">
              <wp:posOffset>-457835</wp:posOffset>
            </wp:positionV>
            <wp:extent cx="2752725" cy="151399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usk COunty Developmen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513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275248" w14:textId="77777777" w:rsidR="00060F92" w:rsidRDefault="00060F92" w:rsidP="00060F92">
      <w:pPr>
        <w:spacing w:line="240" w:lineRule="auto"/>
        <w:ind w:firstLine="720"/>
        <w:contextualSpacing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</w:t>
      </w:r>
    </w:p>
    <w:p w14:paraId="5E8C8DC3" w14:textId="77777777" w:rsidR="00060F92" w:rsidRDefault="00060F92" w:rsidP="00060F92">
      <w:pPr>
        <w:spacing w:line="240" w:lineRule="auto"/>
        <w:ind w:firstLine="720"/>
        <w:contextualSpacing/>
        <w:rPr>
          <w:b/>
          <w:color w:val="000000" w:themeColor="text1"/>
          <w:sz w:val="28"/>
          <w:szCs w:val="28"/>
        </w:rPr>
      </w:pPr>
    </w:p>
    <w:p w14:paraId="51276A8C" w14:textId="77777777" w:rsidR="00060F92" w:rsidRDefault="00060F92" w:rsidP="00060F92">
      <w:pPr>
        <w:spacing w:line="240" w:lineRule="auto"/>
        <w:ind w:firstLine="720"/>
        <w:contextualSpacing/>
        <w:rPr>
          <w:b/>
          <w:color w:val="000000" w:themeColor="text1"/>
          <w:sz w:val="28"/>
          <w:szCs w:val="28"/>
        </w:rPr>
      </w:pPr>
    </w:p>
    <w:p w14:paraId="2682B35F" w14:textId="77777777" w:rsidR="00EB3368" w:rsidRDefault="00060F92" w:rsidP="00060F92">
      <w:pPr>
        <w:spacing w:line="240" w:lineRule="auto"/>
        <w:ind w:left="1440" w:firstLine="720"/>
        <w:contextualSpacing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</w:t>
      </w:r>
    </w:p>
    <w:p w14:paraId="702F6E99" w14:textId="3D15643E" w:rsidR="00060F92" w:rsidRPr="00EB1ED1" w:rsidRDefault="00060F92" w:rsidP="00060F92">
      <w:pPr>
        <w:spacing w:line="240" w:lineRule="auto"/>
        <w:ind w:left="1440" w:firstLine="720"/>
        <w:contextualSpacing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  <w:u w:val="single"/>
        </w:rPr>
        <w:t>Rusk County</w:t>
      </w:r>
      <w:r w:rsidRPr="00EB1ED1">
        <w:rPr>
          <w:b/>
          <w:color w:val="000000" w:themeColor="text1"/>
          <w:sz w:val="28"/>
          <w:szCs w:val="28"/>
          <w:u w:val="single"/>
        </w:rPr>
        <w:t xml:space="preserve"> Community Resource Forum</w:t>
      </w:r>
    </w:p>
    <w:p w14:paraId="50AE6671" w14:textId="77777777" w:rsidR="007C6AC4" w:rsidRPr="007C6AC4" w:rsidRDefault="007C6AC4" w:rsidP="007C6AC4">
      <w:pPr>
        <w:jc w:val="center"/>
        <w:rPr>
          <w:rFonts w:eastAsia="Times New Roman"/>
          <w:b/>
          <w:bCs/>
          <w:color w:val="000000"/>
          <w:sz w:val="24"/>
          <w:szCs w:val="24"/>
        </w:rPr>
      </w:pPr>
      <w:proofErr w:type="gramStart"/>
      <w:r w:rsidRPr="007C6AC4">
        <w:rPr>
          <w:rFonts w:eastAsia="Times New Roman"/>
          <w:b/>
          <w:bCs/>
          <w:color w:val="000000"/>
          <w:sz w:val="24"/>
          <w:szCs w:val="24"/>
        </w:rPr>
        <w:t>North Cedar Academy, 1500 Port Arthur Rd. Ladysmith, WI.</w:t>
      </w:r>
      <w:proofErr w:type="gramEnd"/>
    </w:p>
    <w:p w14:paraId="764CB99C" w14:textId="4D9CD6E4" w:rsidR="00060F92" w:rsidRPr="00EB1ED1" w:rsidRDefault="00060F92" w:rsidP="007C6AC4">
      <w:pPr>
        <w:spacing w:after="0" w:line="240" w:lineRule="auto"/>
        <w:contextualSpacing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Thursday</w:t>
      </w:r>
      <w:proofErr w:type="gramStart"/>
      <w:r>
        <w:rPr>
          <w:b/>
          <w:color w:val="000000" w:themeColor="text1"/>
        </w:rPr>
        <w:t>,  March</w:t>
      </w:r>
      <w:proofErr w:type="gramEnd"/>
      <w:r>
        <w:rPr>
          <w:b/>
          <w:color w:val="000000" w:themeColor="text1"/>
        </w:rPr>
        <w:t xml:space="preserve"> 12</w:t>
      </w:r>
      <w:r w:rsidRPr="003359B9">
        <w:rPr>
          <w:b/>
          <w:color w:val="000000" w:themeColor="text1"/>
          <w:vertAlign w:val="superscript"/>
        </w:rPr>
        <w:t>th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ab/>
        <w:t>12:30 – 3:15</w:t>
      </w:r>
      <w:r w:rsidR="00EB3368">
        <w:rPr>
          <w:b/>
          <w:color w:val="000000" w:themeColor="text1"/>
        </w:rPr>
        <w:t xml:space="preserve"> PM</w:t>
      </w:r>
    </w:p>
    <w:p w14:paraId="7A2023FE" w14:textId="77777777" w:rsidR="007E5F9C" w:rsidRDefault="007E5F9C" w:rsidP="007E5F9C">
      <w:pPr>
        <w:rPr>
          <w:b/>
          <w:bCs/>
          <w:color w:val="000000"/>
          <w:sz w:val="24"/>
          <w:szCs w:val="24"/>
          <w:u w:val="single"/>
        </w:rPr>
      </w:pPr>
    </w:p>
    <w:p w14:paraId="3E11BBF0" w14:textId="4247EFA5" w:rsidR="007E5F9C" w:rsidRPr="004841EA" w:rsidRDefault="007E5F9C" w:rsidP="007E5F9C">
      <w:pPr>
        <w:jc w:val="center"/>
        <w:rPr>
          <w:b/>
          <w:bCs/>
          <w:color w:val="000000"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  <w:u w:val="single"/>
        </w:rPr>
        <w:t>AGENDA:  Session 2</w:t>
      </w:r>
    </w:p>
    <w:p w14:paraId="4963B8FC" w14:textId="7278E974" w:rsidR="007E5F9C" w:rsidRDefault="007E5F9C" w:rsidP="007E5F9C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b/>
          <w:bCs/>
          <w:color w:val="000000"/>
          <w:sz w:val="20"/>
          <w:szCs w:val="20"/>
        </w:rPr>
        <w:t>12:30-1:00 PM</w:t>
      </w:r>
      <w:r>
        <w:rPr>
          <w:rFonts w:eastAsia="Times New Roman"/>
          <w:color w:val="000000"/>
          <w:sz w:val="20"/>
          <w:szCs w:val="20"/>
        </w:rPr>
        <w:t>    Registration/Refreshments</w:t>
      </w:r>
    </w:p>
    <w:p w14:paraId="11BC6A60" w14:textId="77777777" w:rsidR="007E5F9C" w:rsidRDefault="007E5F9C" w:rsidP="007E5F9C">
      <w:pPr>
        <w:pStyle w:val="ListParagraph"/>
        <w:spacing w:after="0" w:line="240" w:lineRule="auto"/>
        <w:ind w:left="775"/>
        <w:rPr>
          <w:color w:val="000000"/>
          <w:sz w:val="20"/>
          <w:szCs w:val="20"/>
        </w:rPr>
      </w:pPr>
    </w:p>
    <w:p w14:paraId="04499BA7" w14:textId="37A8DCD0" w:rsidR="007E5F9C" w:rsidRDefault="007E5F9C" w:rsidP="007E5F9C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b/>
          <w:bCs/>
          <w:color w:val="000000"/>
          <w:sz w:val="20"/>
          <w:szCs w:val="20"/>
        </w:rPr>
        <w:t>1:00-1:</w:t>
      </w:r>
      <w:r w:rsidR="00C203D7">
        <w:rPr>
          <w:rFonts w:eastAsia="Times New Roman"/>
          <w:b/>
          <w:bCs/>
          <w:color w:val="000000"/>
          <w:sz w:val="20"/>
          <w:szCs w:val="20"/>
        </w:rPr>
        <w:t>05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 PM</w:t>
      </w:r>
      <w:r>
        <w:rPr>
          <w:rFonts w:eastAsia="Times New Roman"/>
          <w:color w:val="000000"/>
          <w:sz w:val="20"/>
          <w:szCs w:val="20"/>
        </w:rPr>
        <w:t>    Welcome and County Updates – Andy Albarado  </w:t>
      </w:r>
    </w:p>
    <w:p w14:paraId="642BEBA1" w14:textId="77777777" w:rsidR="00C203D7" w:rsidRDefault="00C203D7" w:rsidP="00C203D7">
      <w:pPr>
        <w:pStyle w:val="ListParagraph"/>
        <w:spacing w:after="0" w:line="240" w:lineRule="auto"/>
        <w:rPr>
          <w:rFonts w:eastAsia="Times New Roman"/>
          <w:color w:val="000000"/>
          <w:sz w:val="20"/>
          <w:szCs w:val="20"/>
        </w:rPr>
      </w:pPr>
    </w:p>
    <w:p w14:paraId="16E500AE" w14:textId="32300A5B" w:rsidR="007E5F9C" w:rsidRPr="00C203D7" w:rsidRDefault="00C203D7" w:rsidP="00C203D7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/>
          <w:b/>
          <w:bCs/>
          <w:color w:val="000000"/>
          <w:sz w:val="20"/>
          <w:szCs w:val="20"/>
        </w:rPr>
      </w:pPr>
      <w:r w:rsidRPr="00C203D7">
        <w:rPr>
          <w:rFonts w:eastAsia="Times New Roman"/>
          <w:b/>
          <w:bCs/>
          <w:color w:val="000000"/>
          <w:sz w:val="20"/>
          <w:szCs w:val="20"/>
        </w:rPr>
        <w:t>1:05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-1:25 PM     </w:t>
      </w:r>
      <w:r w:rsidRPr="00C203D7">
        <w:rPr>
          <w:rFonts w:eastAsia="Times New Roman"/>
          <w:color w:val="000000"/>
          <w:sz w:val="20"/>
          <w:szCs w:val="20"/>
        </w:rPr>
        <w:t>S</w:t>
      </w:r>
      <w:r w:rsidRPr="00C203D7">
        <w:rPr>
          <w:rFonts w:eastAsia="Times New Roman" w:cstheme="minorHAnsi"/>
          <w:color w:val="000000"/>
          <w:sz w:val="20"/>
          <w:szCs w:val="20"/>
        </w:rPr>
        <w:t>BDC</w:t>
      </w:r>
      <w:r>
        <w:rPr>
          <w:rFonts w:eastAsia="Times New Roman" w:cstheme="minorHAnsi"/>
          <w:color w:val="000000"/>
          <w:sz w:val="20"/>
          <w:szCs w:val="20"/>
        </w:rPr>
        <w:t xml:space="preserve"> at UW-Eau Claire</w:t>
      </w:r>
      <w:r w:rsidRPr="00C203D7">
        <w:rPr>
          <w:rFonts w:eastAsia="Times New Roman" w:cstheme="minorHAnsi"/>
          <w:color w:val="000000"/>
          <w:sz w:val="20"/>
          <w:szCs w:val="20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</w:rPr>
        <w:t>–</w:t>
      </w:r>
      <w:r w:rsidRPr="00C203D7">
        <w:rPr>
          <w:rFonts w:eastAsia="Times New Roman" w:cstheme="minorHAnsi"/>
          <w:color w:val="000000"/>
          <w:sz w:val="20"/>
          <w:szCs w:val="20"/>
        </w:rPr>
        <w:t xml:space="preserve"> </w:t>
      </w:r>
      <w:r>
        <w:rPr>
          <w:rFonts w:cstheme="minorHAnsi"/>
          <w:color w:val="000000"/>
          <w:sz w:val="20"/>
          <w:szCs w:val="20"/>
        </w:rPr>
        <w:t>Assists e</w:t>
      </w:r>
      <w:r w:rsidRPr="00C203D7">
        <w:rPr>
          <w:rFonts w:cstheme="minorHAnsi"/>
          <w:color w:val="000000"/>
          <w:sz w:val="20"/>
          <w:szCs w:val="20"/>
        </w:rPr>
        <w:t>ntrepreneurs succeed at any stage.</w:t>
      </w:r>
      <w:r>
        <w:rPr>
          <w:rFonts w:cstheme="minorHAnsi"/>
          <w:color w:val="000000"/>
          <w:sz w:val="20"/>
          <w:szCs w:val="20"/>
        </w:rPr>
        <w:t xml:space="preserve"> SBDC offers many services for businesses, including</w:t>
      </w:r>
      <w:r w:rsidRPr="00C203D7">
        <w:rPr>
          <w:rFonts w:cstheme="minorHAnsi"/>
          <w:color w:val="000000"/>
          <w:sz w:val="20"/>
          <w:szCs w:val="20"/>
        </w:rPr>
        <w:t xml:space="preserve"> confidential consulting and business education</w:t>
      </w:r>
      <w:r w:rsidR="00DE79E0">
        <w:rPr>
          <w:rFonts w:cstheme="minorHAnsi"/>
          <w:color w:val="000000"/>
          <w:sz w:val="20"/>
          <w:szCs w:val="20"/>
        </w:rPr>
        <w:t xml:space="preserve">. </w:t>
      </w:r>
      <w:r>
        <w:rPr>
          <w:rFonts w:cstheme="minorHAnsi"/>
          <w:color w:val="000000"/>
          <w:sz w:val="20"/>
          <w:szCs w:val="20"/>
        </w:rPr>
        <w:t xml:space="preserve">– Luke </w:t>
      </w:r>
      <w:proofErr w:type="spellStart"/>
      <w:r>
        <w:rPr>
          <w:rFonts w:cstheme="minorHAnsi"/>
          <w:color w:val="000000"/>
          <w:sz w:val="20"/>
          <w:szCs w:val="20"/>
        </w:rPr>
        <w:t>Kempen</w:t>
      </w:r>
      <w:proofErr w:type="spellEnd"/>
      <w:r>
        <w:rPr>
          <w:rFonts w:cstheme="minorHAnsi"/>
          <w:color w:val="000000"/>
          <w:sz w:val="20"/>
          <w:szCs w:val="20"/>
        </w:rPr>
        <w:t>, Center Director</w:t>
      </w:r>
    </w:p>
    <w:p w14:paraId="6E28F71A" w14:textId="77777777" w:rsidR="00C203D7" w:rsidRPr="00C203D7" w:rsidRDefault="00C203D7" w:rsidP="00C203D7">
      <w:pPr>
        <w:spacing w:after="0" w:line="240" w:lineRule="auto"/>
        <w:rPr>
          <w:rFonts w:eastAsia="Times New Roman"/>
          <w:b/>
          <w:bCs/>
          <w:color w:val="000000"/>
          <w:sz w:val="20"/>
          <w:szCs w:val="20"/>
        </w:rPr>
      </w:pPr>
    </w:p>
    <w:p w14:paraId="6A57D0BA" w14:textId="0368DC5E" w:rsidR="007E5F9C" w:rsidRDefault="007E5F9C" w:rsidP="007E5F9C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b/>
          <w:bCs/>
          <w:color w:val="000000"/>
          <w:sz w:val="20"/>
          <w:szCs w:val="20"/>
        </w:rPr>
        <w:t>1:</w:t>
      </w:r>
      <w:r w:rsidR="00C203D7">
        <w:rPr>
          <w:rFonts w:eastAsia="Times New Roman"/>
          <w:b/>
          <w:bCs/>
          <w:color w:val="000000"/>
          <w:sz w:val="20"/>
          <w:szCs w:val="20"/>
        </w:rPr>
        <w:t>25</w:t>
      </w:r>
      <w:r>
        <w:rPr>
          <w:rFonts w:eastAsia="Times New Roman"/>
          <w:b/>
          <w:bCs/>
          <w:color w:val="000000"/>
          <w:sz w:val="20"/>
          <w:szCs w:val="20"/>
        </w:rPr>
        <w:t>-1:</w:t>
      </w:r>
      <w:r w:rsidR="00C203D7">
        <w:rPr>
          <w:rFonts w:eastAsia="Times New Roman"/>
          <w:b/>
          <w:bCs/>
          <w:color w:val="000000"/>
          <w:sz w:val="20"/>
          <w:szCs w:val="20"/>
        </w:rPr>
        <w:t>45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 PM </w:t>
      </w:r>
      <w:r>
        <w:rPr>
          <w:rFonts w:eastAsia="Times New Roman"/>
          <w:color w:val="000000"/>
          <w:sz w:val="20"/>
          <w:szCs w:val="20"/>
        </w:rPr>
        <w:t>WHEDA (Wisconsin Housing and Economic Development Authority) - Economic/community development financing solutions</w:t>
      </w:r>
      <w:r w:rsidR="00556844">
        <w:rPr>
          <w:rFonts w:eastAsia="Times New Roman"/>
          <w:color w:val="000000"/>
          <w:sz w:val="20"/>
          <w:szCs w:val="20"/>
        </w:rPr>
        <w:t xml:space="preserve"> to help small and medium sized business</w:t>
      </w:r>
      <w:r>
        <w:rPr>
          <w:rFonts w:eastAsia="Times New Roman"/>
          <w:color w:val="000000"/>
          <w:sz w:val="20"/>
          <w:szCs w:val="20"/>
        </w:rPr>
        <w:t xml:space="preserve"> – Rebecca Giroux, WHEDA </w:t>
      </w:r>
    </w:p>
    <w:p w14:paraId="67AF2B67" w14:textId="77777777" w:rsidR="007E5F9C" w:rsidRPr="007E5F9C" w:rsidRDefault="007E5F9C" w:rsidP="007E5F9C">
      <w:pPr>
        <w:rPr>
          <w:color w:val="000000"/>
          <w:sz w:val="20"/>
          <w:szCs w:val="20"/>
        </w:rPr>
      </w:pPr>
    </w:p>
    <w:p w14:paraId="46210421" w14:textId="21895939" w:rsidR="007E5F9C" w:rsidRDefault="007E5F9C" w:rsidP="007E5F9C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b/>
          <w:bCs/>
          <w:color w:val="000000"/>
          <w:sz w:val="20"/>
          <w:szCs w:val="20"/>
        </w:rPr>
        <w:t>1:</w:t>
      </w:r>
      <w:r w:rsidR="00C203D7">
        <w:rPr>
          <w:rFonts w:eastAsia="Times New Roman"/>
          <w:b/>
          <w:bCs/>
          <w:color w:val="000000"/>
          <w:sz w:val="20"/>
          <w:szCs w:val="20"/>
        </w:rPr>
        <w:t>45</w:t>
      </w:r>
      <w:r>
        <w:rPr>
          <w:rFonts w:eastAsia="Times New Roman"/>
          <w:b/>
          <w:bCs/>
          <w:color w:val="000000"/>
          <w:sz w:val="20"/>
          <w:szCs w:val="20"/>
        </w:rPr>
        <w:t>-2:</w:t>
      </w:r>
      <w:r w:rsidR="00C203D7">
        <w:rPr>
          <w:rFonts w:eastAsia="Times New Roman"/>
          <w:b/>
          <w:bCs/>
          <w:color w:val="000000"/>
          <w:sz w:val="20"/>
          <w:szCs w:val="20"/>
        </w:rPr>
        <w:t>05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 </w:t>
      </w:r>
      <w:r w:rsidR="00C203D7">
        <w:rPr>
          <w:rFonts w:eastAsia="Times New Roman"/>
          <w:b/>
          <w:bCs/>
          <w:color w:val="000000"/>
          <w:sz w:val="20"/>
          <w:szCs w:val="20"/>
        </w:rPr>
        <w:t>P</w:t>
      </w:r>
      <w:r>
        <w:rPr>
          <w:rFonts w:eastAsia="Times New Roman"/>
          <w:b/>
          <w:bCs/>
          <w:color w:val="000000"/>
          <w:sz w:val="20"/>
          <w:szCs w:val="20"/>
        </w:rPr>
        <w:t>M</w:t>
      </w:r>
      <w:r>
        <w:rPr>
          <w:rFonts w:eastAsia="Times New Roman"/>
          <w:color w:val="000000"/>
          <w:sz w:val="20"/>
          <w:szCs w:val="20"/>
        </w:rPr>
        <w:t xml:space="preserve">    USDA Rural Development – </w:t>
      </w:r>
      <w:r w:rsidR="00556844">
        <w:rPr>
          <w:rFonts w:eastAsia="Times New Roman"/>
          <w:color w:val="000000"/>
          <w:sz w:val="20"/>
          <w:szCs w:val="20"/>
        </w:rPr>
        <w:t>Economic development p</w:t>
      </w:r>
      <w:r>
        <w:rPr>
          <w:rFonts w:eastAsia="Times New Roman"/>
          <w:color w:val="000000"/>
          <w:sz w:val="20"/>
          <w:szCs w:val="20"/>
        </w:rPr>
        <w:t>roducts</w:t>
      </w:r>
      <w:r w:rsidR="00556844">
        <w:rPr>
          <w:rFonts w:eastAsia="Times New Roman"/>
          <w:color w:val="000000"/>
          <w:sz w:val="20"/>
          <w:szCs w:val="20"/>
        </w:rPr>
        <w:t xml:space="preserve"> and s</w:t>
      </w:r>
      <w:r>
        <w:rPr>
          <w:rFonts w:eastAsia="Times New Roman"/>
          <w:color w:val="000000"/>
          <w:sz w:val="20"/>
          <w:szCs w:val="20"/>
        </w:rPr>
        <w:t xml:space="preserve">ervices </w:t>
      </w:r>
      <w:r w:rsidR="00556844">
        <w:rPr>
          <w:rFonts w:eastAsia="Times New Roman"/>
          <w:color w:val="000000"/>
          <w:sz w:val="20"/>
          <w:szCs w:val="20"/>
        </w:rPr>
        <w:t xml:space="preserve">to help rural businesses and communities. </w:t>
      </w:r>
      <w:r>
        <w:rPr>
          <w:rFonts w:eastAsia="Times New Roman"/>
          <w:color w:val="000000"/>
          <w:sz w:val="20"/>
          <w:szCs w:val="20"/>
        </w:rPr>
        <w:t>– Kell</w:t>
      </w:r>
      <w:r w:rsidR="00556844">
        <w:rPr>
          <w:rFonts w:eastAsia="Times New Roman"/>
          <w:color w:val="000000"/>
          <w:sz w:val="20"/>
          <w:szCs w:val="20"/>
        </w:rPr>
        <w:t>e</w:t>
      </w:r>
      <w:r>
        <w:rPr>
          <w:rFonts w:eastAsia="Times New Roman"/>
          <w:color w:val="000000"/>
          <w:sz w:val="20"/>
          <w:szCs w:val="20"/>
        </w:rPr>
        <w:t xml:space="preserve">y </w:t>
      </w:r>
      <w:proofErr w:type="spellStart"/>
      <w:r>
        <w:rPr>
          <w:rFonts w:eastAsia="Times New Roman"/>
          <w:color w:val="000000"/>
          <w:sz w:val="20"/>
          <w:szCs w:val="20"/>
        </w:rPr>
        <w:t>Oehler</w:t>
      </w:r>
      <w:proofErr w:type="spellEnd"/>
      <w:r>
        <w:rPr>
          <w:rFonts w:eastAsia="Times New Roman"/>
          <w:color w:val="000000"/>
          <w:sz w:val="20"/>
          <w:szCs w:val="20"/>
        </w:rPr>
        <w:t>, Area Director, USDA Rural Development</w:t>
      </w:r>
    </w:p>
    <w:p w14:paraId="7BA84D89" w14:textId="77777777" w:rsidR="007E5F9C" w:rsidRDefault="007E5F9C" w:rsidP="007E5F9C">
      <w:pPr>
        <w:pStyle w:val="ListParagraph"/>
        <w:rPr>
          <w:color w:val="000000"/>
          <w:sz w:val="20"/>
          <w:szCs w:val="20"/>
        </w:rPr>
      </w:pPr>
    </w:p>
    <w:p w14:paraId="02B38206" w14:textId="20228039" w:rsidR="007E5F9C" w:rsidRDefault="00256B7C" w:rsidP="007E5F9C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b/>
          <w:bCs/>
          <w:color w:val="000000"/>
          <w:sz w:val="20"/>
          <w:szCs w:val="20"/>
        </w:rPr>
        <w:t>2:</w:t>
      </w:r>
      <w:r w:rsidR="00C203D7">
        <w:rPr>
          <w:rFonts w:eastAsia="Times New Roman"/>
          <w:b/>
          <w:bCs/>
          <w:color w:val="000000"/>
          <w:sz w:val="20"/>
          <w:szCs w:val="20"/>
        </w:rPr>
        <w:t>05</w:t>
      </w:r>
      <w:r>
        <w:rPr>
          <w:rFonts w:eastAsia="Times New Roman"/>
          <w:b/>
          <w:bCs/>
          <w:color w:val="000000"/>
          <w:sz w:val="20"/>
          <w:szCs w:val="20"/>
        </w:rPr>
        <w:t>-2:</w:t>
      </w:r>
      <w:r w:rsidR="00C80ED6">
        <w:rPr>
          <w:rFonts w:eastAsia="Times New Roman"/>
          <w:b/>
          <w:bCs/>
          <w:color w:val="000000"/>
          <w:sz w:val="20"/>
          <w:szCs w:val="20"/>
        </w:rPr>
        <w:t>2</w:t>
      </w:r>
      <w:r w:rsidR="00C203D7">
        <w:rPr>
          <w:rFonts w:eastAsia="Times New Roman"/>
          <w:b/>
          <w:bCs/>
          <w:color w:val="000000"/>
          <w:sz w:val="20"/>
          <w:szCs w:val="20"/>
        </w:rPr>
        <w:t>5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 PM   </w:t>
      </w:r>
      <w:r>
        <w:rPr>
          <w:rFonts w:eastAsia="Times New Roman"/>
          <w:color w:val="000000"/>
          <w:sz w:val="20"/>
          <w:szCs w:val="20"/>
        </w:rPr>
        <w:t xml:space="preserve"> WBD </w:t>
      </w:r>
      <w:r w:rsidRPr="00256B7C">
        <w:rPr>
          <w:rFonts w:eastAsia="Times New Roman" w:cstheme="minorHAnsi"/>
          <w:sz w:val="20"/>
          <w:szCs w:val="20"/>
        </w:rPr>
        <w:t xml:space="preserve">– </w:t>
      </w:r>
      <w:r w:rsidRPr="00256B7C">
        <w:rPr>
          <w:rFonts w:cstheme="minorHAnsi"/>
          <w:sz w:val="20"/>
          <w:szCs w:val="20"/>
          <w:lang w:val="en"/>
        </w:rPr>
        <w:t>Products and services offered to help bankers navigate the complicated process of SBA lending.</w:t>
      </w:r>
      <w:r>
        <w:rPr>
          <w:rFonts w:cstheme="minorHAnsi"/>
          <w:sz w:val="20"/>
          <w:szCs w:val="20"/>
          <w:lang w:val="en"/>
        </w:rPr>
        <w:t xml:space="preserve"> – Mike </w:t>
      </w:r>
      <w:proofErr w:type="spellStart"/>
      <w:r>
        <w:rPr>
          <w:rFonts w:cstheme="minorHAnsi"/>
          <w:sz w:val="20"/>
          <w:szCs w:val="20"/>
          <w:lang w:val="en"/>
        </w:rPr>
        <w:t>Die</w:t>
      </w:r>
      <w:r w:rsidR="006E01CD">
        <w:rPr>
          <w:rFonts w:cstheme="minorHAnsi"/>
          <w:sz w:val="20"/>
          <w:szCs w:val="20"/>
          <w:lang w:val="en"/>
        </w:rPr>
        <w:t>c</w:t>
      </w:r>
      <w:r>
        <w:rPr>
          <w:rFonts w:cstheme="minorHAnsi"/>
          <w:sz w:val="20"/>
          <w:szCs w:val="20"/>
          <w:lang w:val="en"/>
        </w:rPr>
        <w:t>kman</w:t>
      </w:r>
      <w:proofErr w:type="spellEnd"/>
      <w:r w:rsidR="006E01CD">
        <w:rPr>
          <w:rFonts w:cstheme="minorHAnsi"/>
          <w:sz w:val="20"/>
          <w:szCs w:val="20"/>
          <w:lang w:val="en"/>
        </w:rPr>
        <w:t xml:space="preserve">, Vice President, WBD </w:t>
      </w:r>
    </w:p>
    <w:p w14:paraId="3B8FE065" w14:textId="77777777" w:rsidR="007E5F9C" w:rsidRDefault="007E5F9C" w:rsidP="007E5F9C">
      <w:pPr>
        <w:rPr>
          <w:color w:val="000000"/>
          <w:sz w:val="20"/>
          <w:szCs w:val="20"/>
        </w:rPr>
      </w:pPr>
    </w:p>
    <w:p w14:paraId="3F186487" w14:textId="5F19071B" w:rsidR="00C203D7" w:rsidRPr="00C203D7" w:rsidRDefault="00F96D92" w:rsidP="00C203D7">
      <w:pPr>
        <w:pStyle w:val="ListParagraph"/>
        <w:numPr>
          <w:ilvl w:val="0"/>
          <w:numId w:val="14"/>
        </w:numPr>
        <w:spacing w:after="0" w:line="240" w:lineRule="auto"/>
        <w:rPr>
          <w:b/>
          <w:bCs/>
          <w:color w:val="000000"/>
          <w:sz w:val="20"/>
          <w:szCs w:val="20"/>
        </w:rPr>
      </w:pPr>
      <w:r w:rsidRPr="00F96D92">
        <w:rPr>
          <w:b/>
          <w:bCs/>
          <w:color w:val="000000"/>
          <w:sz w:val="20"/>
          <w:szCs w:val="20"/>
        </w:rPr>
        <w:t>2:</w:t>
      </w:r>
      <w:r w:rsidR="00C203D7">
        <w:rPr>
          <w:b/>
          <w:bCs/>
          <w:color w:val="000000"/>
          <w:sz w:val="20"/>
          <w:szCs w:val="20"/>
        </w:rPr>
        <w:t>25</w:t>
      </w:r>
      <w:r w:rsidRPr="00F96D92">
        <w:rPr>
          <w:b/>
          <w:bCs/>
          <w:color w:val="000000"/>
          <w:sz w:val="20"/>
          <w:szCs w:val="20"/>
        </w:rPr>
        <w:t>-2:</w:t>
      </w:r>
      <w:r w:rsidR="00C203D7">
        <w:rPr>
          <w:b/>
          <w:bCs/>
          <w:color w:val="000000"/>
          <w:sz w:val="20"/>
          <w:szCs w:val="20"/>
        </w:rPr>
        <w:t>45</w:t>
      </w:r>
      <w:r w:rsidRPr="00F96D92">
        <w:rPr>
          <w:b/>
          <w:bCs/>
          <w:color w:val="000000"/>
          <w:sz w:val="20"/>
          <w:szCs w:val="20"/>
        </w:rPr>
        <w:t xml:space="preserve"> PM</w:t>
      </w:r>
      <w:r w:rsidR="00C80ED6">
        <w:rPr>
          <w:b/>
          <w:bCs/>
          <w:color w:val="000000"/>
          <w:sz w:val="20"/>
          <w:szCs w:val="20"/>
        </w:rPr>
        <w:t xml:space="preserve">    </w:t>
      </w:r>
      <w:r w:rsidR="00C80ED6">
        <w:rPr>
          <w:color w:val="000000"/>
          <w:sz w:val="20"/>
          <w:szCs w:val="20"/>
        </w:rPr>
        <w:t>Northwest Regional Planning Commission (NWRPC</w:t>
      </w:r>
      <w:r w:rsidR="00EB3368">
        <w:rPr>
          <w:color w:val="000000"/>
          <w:sz w:val="20"/>
          <w:szCs w:val="20"/>
        </w:rPr>
        <w:t xml:space="preserve">) </w:t>
      </w:r>
      <w:r w:rsidR="00EB3368">
        <w:rPr>
          <w:rFonts w:eastAsia="Times New Roman"/>
          <w:color w:val="000000"/>
          <w:sz w:val="20"/>
          <w:szCs w:val="20"/>
        </w:rPr>
        <w:t xml:space="preserve">provides a variety of services for business owners and entrepreneurs in Northwest Wisconsin.  </w:t>
      </w:r>
      <w:r w:rsidR="00E122C1">
        <w:rPr>
          <w:rFonts w:eastAsia="Times New Roman"/>
          <w:color w:val="000000"/>
          <w:sz w:val="20"/>
          <w:szCs w:val="20"/>
        </w:rPr>
        <w:t>Ken Pearson, Loan Fund Manager</w:t>
      </w:r>
    </w:p>
    <w:p w14:paraId="25D55DCB" w14:textId="77777777" w:rsidR="00C203D7" w:rsidRPr="00C203D7" w:rsidRDefault="00C203D7" w:rsidP="00C203D7">
      <w:pPr>
        <w:pStyle w:val="ListParagraph"/>
        <w:rPr>
          <w:b/>
          <w:bCs/>
          <w:color w:val="000000"/>
          <w:sz w:val="20"/>
          <w:szCs w:val="20"/>
        </w:rPr>
      </w:pPr>
    </w:p>
    <w:p w14:paraId="361F2C32" w14:textId="4CD3F345" w:rsidR="007E5F9C" w:rsidRPr="00C203D7" w:rsidRDefault="00C80ED6" w:rsidP="00C203D7">
      <w:pPr>
        <w:pStyle w:val="ListParagraph"/>
        <w:numPr>
          <w:ilvl w:val="0"/>
          <w:numId w:val="14"/>
        </w:numPr>
        <w:spacing w:after="0" w:line="240" w:lineRule="auto"/>
        <w:rPr>
          <w:color w:val="000000"/>
          <w:sz w:val="20"/>
          <w:szCs w:val="20"/>
        </w:rPr>
      </w:pPr>
      <w:r w:rsidRPr="00C203D7">
        <w:rPr>
          <w:b/>
          <w:bCs/>
          <w:color w:val="000000"/>
          <w:sz w:val="20"/>
          <w:szCs w:val="20"/>
        </w:rPr>
        <w:t>2:</w:t>
      </w:r>
      <w:r w:rsidR="00C203D7">
        <w:rPr>
          <w:b/>
          <w:bCs/>
          <w:color w:val="000000"/>
          <w:sz w:val="20"/>
          <w:szCs w:val="20"/>
        </w:rPr>
        <w:t>45</w:t>
      </w:r>
      <w:r w:rsidRPr="00C203D7">
        <w:rPr>
          <w:b/>
          <w:bCs/>
          <w:color w:val="000000"/>
          <w:sz w:val="20"/>
          <w:szCs w:val="20"/>
        </w:rPr>
        <w:t>–3:</w:t>
      </w:r>
      <w:r w:rsidR="00C203D7">
        <w:rPr>
          <w:b/>
          <w:bCs/>
          <w:color w:val="000000"/>
          <w:sz w:val="20"/>
          <w:szCs w:val="20"/>
        </w:rPr>
        <w:t>05</w:t>
      </w:r>
      <w:r w:rsidRPr="00C203D7">
        <w:rPr>
          <w:b/>
          <w:bCs/>
          <w:color w:val="000000"/>
          <w:sz w:val="20"/>
          <w:szCs w:val="20"/>
        </w:rPr>
        <w:t xml:space="preserve"> PM</w:t>
      </w:r>
      <w:r w:rsidR="00F96D92" w:rsidRPr="00C203D7">
        <w:rPr>
          <w:b/>
          <w:bCs/>
          <w:color w:val="000000"/>
          <w:sz w:val="20"/>
          <w:szCs w:val="20"/>
        </w:rPr>
        <w:t xml:space="preserve">  </w:t>
      </w:r>
      <w:r w:rsidRPr="00C203D7">
        <w:rPr>
          <w:b/>
          <w:bCs/>
          <w:color w:val="000000"/>
          <w:sz w:val="20"/>
          <w:szCs w:val="20"/>
        </w:rPr>
        <w:t xml:space="preserve">  </w:t>
      </w:r>
      <w:r w:rsidRPr="00C203D7">
        <w:rPr>
          <w:rFonts w:cstheme="minorHAnsi"/>
          <w:color w:val="000000"/>
          <w:sz w:val="20"/>
          <w:szCs w:val="20"/>
        </w:rPr>
        <w:t>Indianhead Community Action Agency</w:t>
      </w:r>
      <w:r w:rsidR="00C203D7">
        <w:rPr>
          <w:rFonts w:cstheme="minorHAnsi"/>
          <w:b/>
          <w:bCs/>
          <w:color w:val="000000"/>
          <w:sz w:val="20"/>
          <w:szCs w:val="20"/>
        </w:rPr>
        <w:t xml:space="preserve">- </w:t>
      </w:r>
      <w:r w:rsidR="00C203D7" w:rsidRPr="00C203D7">
        <w:rPr>
          <w:rFonts w:eastAsia="Times New Roman" w:cstheme="minorHAnsi"/>
          <w:color w:val="000000"/>
          <w:sz w:val="20"/>
          <w:szCs w:val="20"/>
        </w:rPr>
        <w:t>ICAA's Business Development</w:t>
      </w:r>
      <w:r w:rsidR="00C203D7">
        <w:rPr>
          <w:rFonts w:eastAsia="Times New Roman" w:cstheme="minorHAnsi"/>
          <w:color w:val="000000"/>
          <w:sz w:val="20"/>
          <w:szCs w:val="20"/>
        </w:rPr>
        <w:t xml:space="preserve"> offers several</w:t>
      </w:r>
      <w:r w:rsidR="00C203D7" w:rsidRPr="00C203D7">
        <w:rPr>
          <w:rFonts w:eastAsia="Times New Roman" w:cstheme="minorHAnsi"/>
          <w:color w:val="000000"/>
          <w:sz w:val="20"/>
          <w:szCs w:val="20"/>
        </w:rPr>
        <w:t xml:space="preserve"> program</w:t>
      </w:r>
      <w:r w:rsidR="00C203D7">
        <w:rPr>
          <w:rFonts w:eastAsia="Times New Roman" w:cstheme="minorHAnsi"/>
          <w:color w:val="000000"/>
          <w:sz w:val="20"/>
          <w:szCs w:val="20"/>
        </w:rPr>
        <w:t>s to</w:t>
      </w:r>
      <w:r w:rsidR="00C203D7" w:rsidRPr="00C203D7">
        <w:rPr>
          <w:rFonts w:eastAsia="Times New Roman" w:cstheme="minorHAnsi"/>
          <w:color w:val="000000"/>
          <w:sz w:val="20"/>
          <w:szCs w:val="20"/>
        </w:rPr>
        <w:t xml:space="preserve"> assists entrepreneurs to achieve self-sufficiency through self-employment. </w:t>
      </w:r>
    </w:p>
    <w:p w14:paraId="05205A65" w14:textId="77777777" w:rsidR="00C203D7" w:rsidRPr="00C203D7" w:rsidRDefault="00C203D7" w:rsidP="00C203D7">
      <w:pPr>
        <w:spacing w:after="0" w:line="240" w:lineRule="auto"/>
        <w:rPr>
          <w:color w:val="000000"/>
          <w:sz w:val="20"/>
          <w:szCs w:val="20"/>
        </w:rPr>
      </w:pPr>
    </w:p>
    <w:p w14:paraId="64EF58A6" w14:textId="78A44548" w:rsidR="007E5F9C" w:rsidRDefault="00C203D7" w:rsidP="007E5F9C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b/>
          <w:bCs/>
          <w:color w:val="000000"/>
          <w:sz w:val="20"/>
          <w:szCs w:val="20"/>
        </w:rPr>
        <w:t>3:05</w:t>
      </w:r>
      <w:r w:rsidR="007E5F9C" w:rsidRPr="00F96D92">
        <w:rPr>
          <w:rFonts w:eastAsia="Times New Roman"/>
          <w:b/>
          <w:bCs/>
          <w:color w:val="000000"/>
          <w:sz w:val="20"/>
          <w:szCs w:val="20"/>
        </w:rPr>
        <w:t>-</w:t>
      </w:r>
      <w:r w:rsidR="00F96D92" w:rsidRPr="00F96D92">
        <w:rPr>
          <w:rFonts w:eastAsia="Times New Roman"/>
          <w:b/>
          <w:bCs/>
          <w:color w:val="000000"/>
          <w:sz w:val="20"/>
          <w:szCs w:val="20"/>
        </w:rPr>
        <w:t>3:</w:t>
      </w:r>
      <w:r>
        <w:rPr>
          <w:rFonts w:eastAsia="Times New Roman"/>
          <w:b/>
          <w:bCs/>
          <w:color w:val="000000"/>
          <w:sz w:val="20"/>
          <w:szCs w:val="20"/>
        </w:rPr>
        <w:t>15</w:t>
      </w:r>
      <w:r w:rsidR="007E5F9C" w:rsidRPr="00F96D92">
        <w:rPr>
          <w:rFonts w:eastAsia="Times New Roman"/>
          <w:b/>
          <w:bCs/>
          <w:color w:val="000000"/>
          <w:sz w:val="20"/>
          <w:szCs w:val="20"/>
        </w:rPr>
        <w:t xml:space="preserve"> </w:t>
      </w:r>
      <w:r w:rsidR="00F96D92" w:rsidRPr="00F96D92">
        <w:rPr>
          <w:rFonts w:eastAsia="Times New Roman"/>
          <w:b/>
          <w:bCs/>
          <w:color w:val="000000"/>
          <w:sz w:val="20"/>
          <w:szCs w:val="20"/>
        </w:rPr>
        <w:t>P</w:t>
      </w:r>
      <w:r w:rsidR="007E5F9C" w:rsidRPr="00F96D92">
        <w:rPr>
          <w:rFonts w:eastAsia="Times New Roman"/>
          <w:b/>
          <w:bCs/>
          <w:color w:val="000000"/>
          <w:sz w:val="20"/>
          <w:szCs w:val="20"/>
        </w:rPr>
        <w:t>M</w:t>
      </w:r>
      <w:r w:rsidR="007E5F9C">
        <w:rPr>
          <w:rFonts w:eastAsia="Times New Roman"/>
          <w:color w:val="000000"/>
          <w:sz w:val="20"/>
          <w:szCs w:val="20"/>
        </w:rPr>
        <w:t xml:space="preserve">   </w:t>
      </w:r>
      <w:r w:rsidR="00F96D92">
        <w:rPr>
          <w:rFonts w:eastAsia="Times New Roman"/>
          <w:color w:val="000000"/>
          <w:sz w:val="20"/>
          <w:szCs w:val="20"/>
        </w:rPr>
        <w:t xml:space="preserve">Final Comments/Adjournment </w:t>
      </w:r>
      <w:r w:rsidR="007E5F9C">
        <w:rPr>
          <w:rFonts w:eastAsia="Times New Roman"/>
          <w:color w:val="000000"/>
          <w:sz w:val="20"/>
          <w:szCs w:val="20"/>
        </w:rPr>
        <w:t xml:space="preserve"> </w:t>
      </w:r>
    </w:p>
    <w:p w14:paraId="4D28B404" w14:textId="77777777" w:rsidR="007E5F9C" w:rsidRDefault="007E5F9C" w:rsidP="007E5F9C">
      <w:pPr>
        <w:rPr>
          <w:color w:val="000000"/>
          <w:sz w:val="20"/>
          <w:szCs w:val="20"/>
        </w:rPr>
      </w:pPr>
    </w:p>
    <w:p w14:paraId="42CAB5E2" w14:textId="15F3187B" w:rsidR="006F3FAE" w:rsidRPr="00EB1ED1" w:rsidRDefault="006F3FAE" w:rsidP="004841EA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</w:p>
    <w:sectPr w:rsidR="006F3FAE" w:rsidRPr="00EB1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D51"/>
    <w:multiLevelType w:val="hybridMultilevel"/>
    <w:tmpl w:val="C55E45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648B"/>
    <w:multiLevelType w:val="hybridMultilevel"/>
    <w:tmpl w:val="33D034A6"/>
    <w:lvl w:ilvl="0" w:tplc="B15A46AA">
      <w:start w:val="4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340001"/>
    <w:multiLevelType w:val="hybridMultilevel"/>
    <w:tmpl w:val="C40A5EA2"/>
    <w:lvl w:ilvl="0" w:tplc="66FE7EB8">
      <w:start w:val="4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0A52AE"/>
    <w:multiLevelType w:val="hybridMultilevel"/>
    <w:tmpl w:val="2E027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A3F99"/>
    <w:multiLevelType w:val="hybridMultilevel"/>
    <w:tmpl w:val="35CE8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238B8"/>
    <w:multiLevelType w:val="hybridMultilevel"/>
    <w:tmpl w:val="473A12FC"/>
    <w:lvl w:ilvl="0" w:tplc="04090005">
      <w:start w:val="1"/>
      <w:numFmt w:val="bullet"/>
      <w:lvlText w:val=""/>
      <w:lvlJc w:val="left"/>
      <w:pPr>
        <w:ind w:left="77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>
    <w:nsid w:val="30A8613A"/>
    <w:multiLevelType w:val="hybridMultilevel"/>
    <w:tmpl w:val="35D82E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416A1C"/>
    <w:multiLevelType w:val="hybridMultilevel"/>
    <w:tmpl w:val="21A6669C"/>
    <w:lvl w:ilvl="0" w:tplc="04090005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9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9" w:hanging="360"/>
      </w:pPr>
      <w:rPr>
        <w:rFonts w:ascii="Wingdings" w:hAnsi="Wingdings" w:hint="default"/>
      </w:rPr>
    </w:lvl>
  </w:abstractNum>
  <w:abstractNum w:abstractNumId="8">
    <w:nsid w:val="3EE756E3"/>
    <w:multiLevelType w:val="hybridMultilevel"/>
    <w:tmpl w:val="D61207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62544B"/>
    <w:multiLevelType w:val="hybridMultilevel"/>
    <w:tmpl w:val="B0BC8B20"/>
    <w:lvl w:ilvl="0" w:tplc="681452F4">
      <w:start w:val="2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746D48"/>
    <w:multiLevelType w:val="hybridMultilevel"/>
    <w:tmpl w:val="518A70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B0B4AE8"/>
    <w:multiLevelType w:val="hybridMultilevel"/>
    <w:tmpl w:val="267E0100"/>
    <w:lvl w:ilvl="0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1"/>
  </w:num>
  <w:num w:numId="5">
    <w:abstractNumId w:val="7"/>
  </w:num>
  <w:num w:numId="6">
    <w:abstractNumId w:val="0"/>
  </w:num>
  <w:num w:numId="7">
    <w:abstractNumId w:val="9"/>
  </w:num>
  <w:num w:numId="8">
    <w:abstractNumId w:val="2"/>
  </w:num>
  <w:num w:numId="9">
    <w:abstractNumId w:val="1"/>
  </w:num>
  <w:num w:numId="10">
    <w:abstractNumId w:val="10"/>
  </w:num>
  <w:num w:numId="11">
    <w:abstractNumId w:val="3"/>
  </w:num>
  <w:num w:numId="12">
    <w:abstractNumId w:val="4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58C"/>
    <w:rsid w:val="00003914"/>
    <w:rsid w:val="00004BE9"/>
    <w:rsid w:val="000132A4"/>
    <w:rsid w:val="00031A38"/>
    <w:rsid w:val="00060F92"/>
    <w:rsid w:val="000B4654"/>
    <w:rsid w:val="000F33C2"/>
    <w:rsid w:val="00136226"/>
    <w:rsid w:val="00237EE0"/>
    <w:rsid w:val="0024774F"/>
    <w:rsid w:val="00256B7C"/>
    <w:rsid w:val="00291228"/>
    <w:rsid w:val="002B2CFA"/>
    <w:rsid w:val="002D6002"/>
    <w:rsid w:val="002F50C5"/>
    <w:rsid w:val="00301FF3"/>
    <w:rsid w:val="00334DB3"/>
    <w:rsid w:val="003359B9"/>
    <w:rsid w:val="0039467D"/>
    <w:rsid w:val="00395CB2"/>
    <w:rsid w:val="0042462F"/>
    <w:rsid w:val="0044312D"/>
    <w:rsid w:val="00466E37"/>
    <w:rsid w:val="00472140"/>
    <w:rsid w:val="004841EA"/>
    <w:rsid w:val="004D4F4E"/>
    <w:rsid w:val="004E6A9B"/>
    <w:rsid w:val="00535F93"/>
    <w:rsid w:val="00550331"/>
    <w:rsid w:val="00556844"/>
    <w:rsid w:val="005A1764"/>
    <w:rsid w:val="005B29BA"/>
    <w:rsid w:val="005E5D9F"/>
    <w:rsid w:val="00611BDB"/>
    <w:rsid w:val="0062601C"/>
    <w:rsid w:val="00671722"/>
    <w:rsid w:val="006A18DC"/>
    <w:rsid w:val="006B0253"/>
    <w:rsid w:val="006C1B73"/>
    <w:rsid w:val="006D08F1"/>
    <w:rsid w:val="006D65A9"/>
    <w:rsid w:val="006E01CD"/>
    <w:rsid w:val="006F3FAE"/>
    <w:rsid w:val="00785012"/>
    <w:rsid w:val="0079247E"/>
    <w:rsid w:val="007967EE"/>
    <w:rsid w:val="007C6AC4"/>
    <w:rsid w:val="007E5F9C"/>
    <w:rsid w:val="007F05F2"/>
    <w:rsid w:val="00831B74"/>
    <w:rsid w:val="008352B3"/>
    <w:rsid w:val="00860DDC"/>
    <w:rsid w:val="0087324D"/>
    <w:rsid w:val="008B7C47"/>
    <w:rsid w:val="008C7C1A"/>
    <w:rsid w:val="0092137A"/>
    <w:rsid w:val="009829E4"/>
    <w:rsid w:val="00A10DC5"/>
    <w:rsid w:val="00A66066"/>
    <w:rsid w:val="00A814A0"/>
    <w:rsid w:val="00AE4631"/>
    <w:rsid w:val="00AF1DAF"/>
    <w:rsid w:val="00B375C9"/>
    <w:rsid w:val="00BF6BE2"/>
    <w:rsid w:val="00C0458C"/>
    <w:rsid w:val="00C203D7"/>
    <w:rsid w:val="00C42156"/>
    <w:rsid w:val="00C42B57"/>
    <w:rsid w:val="00C7579E"/>
    <w:rsid w:val="00C80ED6"/>
    <w:rsid w:val="00CD29E8"/>
    <w:rsid w:val="00D12E07"/>
    <w:rsid w:val="00D70A87"/>
    <w:rsid w:val="00DC1CA9"/>
    <w:rsid w:val="00DE79E0"/>
    <w:rsid w:val="00E122C1"/>
    <w:rsid w:val="00E13F41"/>
    <w:rsid w:val="00E93A7D"/>
    <w:rsid w:val="00E94D40"/>
    <w:rsid w:val="00EB1ED1"/>
    <w:rsid w:val="00EB3368"/>
    <w:rsid w:val="00EC6A89"/>
    <w:rsid w:val="00F068A2"/>
    <w:rsid w:val="00F13074"/>
    <w:rsid w:val="00F224FE"/>
    <w:rsid w:val="00F55EA0"/>
    <w:rsid w:val="00F73759"/>
    <w:rsid w:val="00F96D92"/>
    <w:rsid w:val="00FC1814"/>
    <w:rsid w:val="00FF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98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5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2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4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5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2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D7477-DA60-49AB-9635-55F7BB135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WHEDA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A Petak</dc:creator>
  <cp:lastModifiedBy>Andy Albarado</cp:lastModifiedBy>
  <cp:revision>2</cp:revision>
  <cp:lastPrinted>2019-11-12T14:14:00Z</cp:lastPrinted>
  <dcterms:created xsi:type="dcterms:W3CDTF">2020-03-03T21:16:00Z</dcterms:created>
  <dcterms:modified xsi:type="dcterms:W3CDTF">2020-03-03T21:16:00Z</dcterms:modified>
</cp:coreProperties>
</file>